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07B" w:rsidRPr="00094CA9" w:rsidRDefault="00A6107B">
      <w:pPr>
        <w:rPr>
          <w:rFonts w:ascii="Cambria" w:hAnsi="Cambria" w:cs="Arial"/>
          <w:sz w:val="22"/>
        </w:rPr>
      </w:pPr>
      <w:r w:rsidRPr="00094CA9">
        <w:rPr>
          <w:rFonts w:ascii="Cambria" w:hAnsi="Cambria" w:cs="Arial"/>
          <w:sz w:val="22"/>
        </w:rPr>
        <w:t xml:space="preserve">Functional Chiropractic Upper Cervical Clinic </w:t>
      </w:r>
      <w:r w:rsidR="00A66DE1" w:rsidRPr="00094CA9">
        <w:rPr>
          <w:rFonts w:ascii="Cambria" w:hAnsi="Cambria" w:cs="Arial"/>
          <w:sz w:val="22"/>
        </w:rPr>
        <w:t xml:space="preserve">(FC) </w:t>
      </w:r>
      <w:r w:rsidRPr="00094CA9">
        <w:rPr>
          <w:rFonts w:ascii="Cambria" w:hAnsi="Cambria" w:cs="Arial"/>
          <w:sz w:val="22"/>
        </w:rPr>
        <w:t xml:space="preserve">chiropractors and staff have a duty to make the care of patients their first concern and to practice safely and effectively. They must be ethical and trustworthy. Patients trust chiropractors because they believe that, in addition to being competent, chiropractors will not take advantage of them and will display qualities such as integrity, truthfulness, dependability, and compassion. </w:t>
      </w:r>
    </w:p>
    <w:p w:rsidR="00EE7AF7" w:rsidRPr="00094CA9" w:rsidRDefault="00EE7AF7">
      <w:pPr>
        <w:rPr>
          <w:rFonts w:ascii="Cambria" w:hAnsi="Cambria" w:cs="Arial"/>
          <w:sz w:val="22"/>
        </w:rPr>
      </w:pPr>
    </w:p>
    <w:p w:rsidR="00A66DE1" w:rsidRPr="00094CA9" w:rsidRDefault="00A66DE1">
      <w:pPr>
        <w:rPr>
          <w:rFonts w:ascii="Cambria" w:hAnsi="Cambria" w:cs="Arial"/>
          <w:b/>
          <w:sz w:val="22"/>
        </w:rPr>
      </w:pPr>
      <w:r w:rsidRPr="00094CA9">
        <w:rPr>
          <w:rFonts w:ascii="Cambria" w:hAnsi="Cambria" w:cs="Arial"/>
          <w:b/>
          <w:sz w:val="22"/>
        </w:rPr>
        <w:t>Patient-Centered Care</w:t>
      </w:r>
    </w:p>
    <w:p w:rsidR="00280CD8" w:rsidRPr="00094CA9" w:rsidRDefault="00A6107B">
      <w:pPr>
        <w:rPr>
          <w:rFonts w:ascii="Cambria" w:hAnsi="Cambria" w:cs="Arial"/>
          <w:sz w:val="22"/>
        </w:rPr>
      </w:pPr>
      <w:r w:rsidRPr="00094CA9">
        <w:rPr>
          <w:rFonts w:ascii="Cambria" w:hAnsi="Cambria" w:cs="Arial"/>
          <w:sz w:val="22"/>
        </w:rPr>
        <w:t>Making decisions about chiropractic care is the shared responsibility of the chiropractor and the patient (or their representative).</w:t>
      </w:r>
    </w:p>
    <w:p w:rsidR="00A6107B" w:rsidRPr="00094CA9" w:rsidRDefault="00A6107B">
      <w:pPr>
        <w:rPr>
          <w:rFonts w:ascii="Cambria" w:hAnsi="Cambria" w:cs="Arial"/>
          <w:sz w:val="22"/>
        </w:rPr>
      </w:pPr>
    </w:p>
    <w:p w:rsidR="00F4783B" w:rsidRPr="00094CA9" w:rsidRDefault="00A66DE1">
      <w:pPr>
        <w:rPr>
          <w:rFonts w:ascii="Cambria" w:hAnsi="Cambria" w:cs="Arial"/>
          <w:sz w:val="22"/>
        </w:rPr>
      </w:pPr>
      <w:r w:rsidRPr="00094CA9">
        <w:rPr>
          <w:rFonts w:ascii="Cambria" w:hAnsi="Cambria" w:cs="Arial"/>
          <w:sz w:val="22"/>
        </w:rPr>
        <w:t>FC chiropractors and staff commit to:</w:t>
      </w:r>
    </w:p>
    <w:p w:rsidR="00A66DE1" w:rsidRPr="00094CA9" w:rsidRDefault="00C335AA">
      <w:pPr>
        <w:rPr>
          <w:rFonts w:ascii="Cambria" w:hAnsi="Cambria" w:cs="Arial"/>
          <w:sz w:val="22"/>
        </w:rPr>
      </w:pPr>
      <w:r w:rsidRPr="00094CA9">
        <w:rPr>
          <w:rFonts w:ascii="Cambria" w:hAnsi="Cambria" w:cs="Arial"/>
          <w:sz w:val="22"/>
        </w:rPr>
        <w:tab/>
      </w:r>
      <w:r w:rsidR="00A66DE1" w:rsidRPr="00094CA9">
        <w:rPr>
          <w:rFonts w:ascii="Cambria" w:hAnsi="Cambria" w:cs="Arial"/>
          <w:sz w:val="22"/>
        </w:rPr>
        <w:t xml:space="preserve">a) </w:t>
      </w:r>
      <w:proofErr w:type="gramStart"/>
      <w:r w:rsidR="00A66DE1" w:rsidRPr="00094CA9">
        <w:rPr>
          <w:rFonts w:ascii="Cambria" w:hAnsi="Cambria" w:cs="Arial"/>
          <w:sz w:val="22"/>
        </w:rPr>
        <w:t>treating</w:t>
      </w:r>
      <w:proofErr w:type="gramEnd"/>
      <w:r w:rsidR="00A66DE1" w:rsidRPr="00094CA9">
        <w:rPr>
          <w:rFonts w:ascii="Cambria" w:hAnsi="Cambria" w:cs="Arial"/>
          <w:sz w:val="22"/>
        </w:rPr>
        <w:t xml:space="preserve"> patients with respect at all times</w:t>
      </w:r>
    </w:p>
    <w:p w:rsidR="00C335AA" w:rsidRPr="00094CA9" w:rsidRDefault="00C335AA">
      <w:pPr>
        <w:rPr>
          <w:rFonts w:ascii="Cambria" w:hAnsi="Cambria" w:cs="Arial"/>
          <w:sz w:val="22"/>
        </w:rPr>
      </w:pPr>
      <w:r w:rsidRPr="00094CA9">
        <w:rPr>
          <w:rFonts w:ascii="Cambria" w:hAnsi="Cambria" w:cs="Arial"/>
          <w:sz w:val="22"/>
        </w:rPr>
        <w:tab/>
      </w:r>
      <w:r w:rsidR="00A66DE1" w:rsidRPr="00094CA9">
        <w:rPr>
          <w:rFonts w:ascii="Cambria" w:hAnsi="Cambria" w:cs="Arial"/>
          <w:sz w:val="22"/>
        </w:rPr>
        <w:t xml:space="preserve">b) </w:t>
      </w:r>
      <w:proofErr w:type="gramStart"/>
      <w:r w:rsidR="00A66DE1" w:rsidRPr="00094CA9">
        <w:rPr>
          <w:rFonts w:ascii="Cambria" w:hAnsi="Cambria" w:cs="Arial"/>
          <w:sz w:val="22"/>
        </w:rPr>
        <w:t>investigating</w:t>
      </w:r>
      <w:proofErr w:type="gramEnd"/>
      <w:r w:rsidR="00A66DE1" w:rsidRPr="00094CA9">
        <w:rPr>
          <w:rFonts w:ascii="Cambria" w:hAnsi="Cambria" w:cs="Arial"/>
          <w:sz w:val="22"/>
        </w:rPr>
        <w:t xml:space="preserve"> and treating patients on the basis of clinical need </w:t>
      </w:r>
      <w:r w:rsidR="00094CA9">
        <w:rPr>
          <w:rFonts w:ascii="Cambria" w:hAnsi="Cambria" w:cs="Arial"/>
          <w:sz w:val="22"/>
        </w:rPr>
        <w:t xml:space="preserve">within the scope </w:t>
      </w:r>
      <w:r w:rsidRPr="00094CA9">
        <w:rPr>
          <w:rFonts w:ascii="Cambria" w:hAnsi="Cambria" w:cs="Arial"/>
          <w:sz w:val="22"/>
        </w:rPr>
        <w:t xml:space="preserve">of </w:t>
      </w:r>
      <w:r w:rsidR="00094CA9">
        <w:rPr>
          <w:rFonts w:ascii="Cambria" w:hAnsi="Cambria" w:cs="Arial"/>
          <w:sz w:val="22"/>
        </w:rPr>
        <w:tab/>
      </w:r>
      <w:r w:rsidRPr="00094CA9">
        <w:rPr>
          <w:rFonts w:ascii="Cambria" w:hAnsi="Cambria" w:cs="Arial"/>
          <w:sz w:val="22"/>
        </w:rPr>
        <w:t>chiropractic and general health</w:t>
      </w:r>
    </w:p>
    <w:p w:rsidR="00F4783B" w:rsidRPr="00094CA9" w:rsidRDefault="00F4783B">
      <w:pPr>
        <w:rPr>
          <w:rFonts w:ascii="Cambria" w:hAnsi="Cambria" w:cs="Arial"/>
          <w:sz w:val="22"/>
        </w:rPr>
      </w:pPr>
    </w:p>
    <w:p w:rsidR="00D62416" w:rsidRPr="00094CA9" w:rsidRDefault="00D62416">
      <w:pPr>
        <w:rPr>
          <w:rFonts w:ascii="Cambria" w:hAnsi="Cambria" w:cs="Arial"/>
          <w:sz w:val="22"/>
        </w:rPr>
      </w:pPr>
      <w:r w:rsidRPr="00094CA9">
        <w:rPr>
          <w:rFonts w:ascii="Cambria" w:hAnsi="Cambria" w:cs="Arial"/>
          <w:sz w:val="22"/>
        </w:rPr>
        <w:t>Practicing patient-centered care includes encouraging patients to take an interest in, and responsibility for the management of their health and supporting them in this.</w:t>
      </w:r>
    </w:p>
    <w:p w:rsidR="00094CA9" w:rsidRPr="00094CA9" w:rsidRDefault="00094CA9">
      <w:pPr>
        <w:rPr>
          <w:rFonts w:ascii="Cambria" w:hAnsi="Cambria" w:cs="Arial"/>
          <w:sz w:val="22"/>
        </w:rPr>
      </w:pPr>
    </w:p>
    <w:p w:rsidR="00094CA9" w:rsidRPr="00094CA9" w:rsidRDefault="00094CA9">
      <w:pPr>
        <w:rPr>
          <w:rFonts w:ascii="Cambria" w:hAnsi="Cambria" w:cs="Arial"/>
          <w:sz w:val="22"/>
        </w:rPr>
      </w:pPr>
      <w:r w:rsidRPr="00094CA9">
        <w:rPr>
          <w:rFonts w:ascii="Cambria" w:hAnsi="Cambria" w:cs="Arial"/>
          <w:sz w:val="22"/>
        </w:rPr>
        <w:t>Function Chiropractic reserves the right to decline care at any time, based on clinical evidence indicating FC's care is not in the patient's best interest.</w:t>
      </w:r>
    </w:p>
    <w:p w:rsidR="00D62416" w:rsidRPr="00094CA9" w:rsidRDefault="00D62416">
      <w:pPr>
        <w:rPr>
          <w:rFonts w:ascii="Cambria" w:hAnsi="Cambria" w:cs="Arial"/>
          <w:sz w:val="22"/>
        </w:rPr>
      </w:pPr>
    </w:p>
    <w:p w:rsidR="00A66DE1" w:rsidRPr="00094CA9" w:rsidRDefault="00A66DE1">
      <w:pPr>
        <w:rPr>
          <w:rFonts w:ascii="Cambria" w:hAnsi="Cambria" w:cs="Arial"/>
          <w:b/>
          <w:sz w:val="22"/>
        </w:rPr>
      </w:pPr>
      <w:r w:rsidRPr="00094CA9">
        <w:rPr>
          <w:rFonts w:ascii="Cambria" w:hAnsi="Cambria" w:cs="Arial"/>
          <w:b/>
          <w:sz w:val="22"/>
        </w:rPr>
        <w:t>Right to Privacy</w:t>
      </w:r>
    </w:p>
    <w:p w:rsidR="00A6107B" w:rsidRPr="00094CA9" w:rsidRDefault="00F4783B">
      <w:pPr>
        <w:rPr>
          <w:rFonts w:ascii="Cambria" w:hAnsi="Cambria" w:cs="Arial"/>
          <w:sz w:val="22"/>
        </w:rPr>
      </w:pPr>
      <w:r w:rsidRPr="00094CA9">
        <w:rPr>
          <w:rFonts w:ascii="Cambria" w:hAnsi="Cambria" w:cs="Arial"/>
          <w:sz w:val="22"/>
        </w:rPr>
        <w:t>Doctors of Chiropractic have</w:t>
      </w:r>
      <w:r w:rsidR="00A6107B" w:rsidRPr="00094CA9">
        <w:rPr>
          <w:rFonts w:ascii="Cambria" w:hAnsi="Cambria" w:cs="Arial"/>
          <w:sz w:val="22"/>
        </w:rPr>
        <w:t xml:space="preserve"> ethical and legal obligations to protect the privacy</w:t>
      </w:r>
      <w:r w:rsidRPr="00094CA9">
        <w:rPr>
          <w:rFonts w:ascii="Cambria" w:hAnsi="Cambria" w:cs="Arial"/>
          <w:sz w:val="22"/>
        </w:rPr>
        <w:t xml:space="preserve"> and right of confidentiality</w:t>
      </w:r>
      <w:r w:rsidR="00A6107B" w:rsidRPr="00094CA9">
        <w:rPr>
          <w:rFonts w:ascii="Cambria" w:hAnsi="Cambria" w:cs="Arial"/>
          <w:sz w:val="22"/>
        </w:rPr>
        <w:t xml:space="preserve"> of people requiring and receiving care. </w:t>
      </w:r>
      <w:r w:rsidR="006802B2" w:rsidRPr="00094CA9">
        <w:rPr>
          <w:rFonts w:ascii="Cambria" w:hAnsi="Cambria" w:cs="Arial"/>
          <w:sz w:val="22"/>
        </w:rPr>
        <w:t>FC chiropractors and staff commit to</w:t>
      </w:r>
      <w:r w:rsidR="00A6107B" w:rsidRPr="00094CA9">
        <w:rPr>
          <w:rFonts w:ascii="Cambria" w:hAnsi="Cambria" w:cs="Arial"/>
          <w:sz w:val="22"/>
        </w:rPr>
        <w:t xml:space="preserve"> hold</w:t>
      </w:r>
      <w:r w:rsidR="006802B2" w:rsidRPr="00094CA9">
        <w:rPr>
          <w:rFonts w:ascii="Cambria" w:hAnsi="Cambria" w:cs="Arial"/>
          <w:sz w:val="22"/>
        </w:rPr>
        <w:t>ing all information about patients</w:t>
      </w:r>
      <w:r w:rsidR="00A6107B" w:rsidRPr="00094CA9">
        <w:rPr>
          <w:rFonts w:ascii="Cambria" w:hAnsi="Cambria" w:cs="Arial"/>
          <w:sz w:val="22"/>
        </w:rPr>
        <w:t xml:space="preserve"> in confidence, unless information is </w:t>
      </w:r>
      <w:r w:rsidR="006802B2" w:rsidRPr="00094CA9">
        <w:rPr>
          <w:rFonts w:ascii="Cambria" w:hAnsi="Cambria" w:cs="Arial"/>
          <w:sz w:val="22"/>
        </w:rPr>
        <w:t>required to be released by law</w:t>
      </w:r>
      <w:r w:rsidR="00A6107B" w:rsidRPr="00094CA9">
        <w:rPr>
          <w:rFonts w:ascii="Cambria" w:hAnsi="Cambria" w:cs="Arial"/>
          <w:sz w:val="22"/>
        </w:rPr>
        <w:t>.</w:t>
      </w:r>
      <w:r w:rsidR="00200087" w:rsidRPr="00094CA9">
        <w:rPr>
          <w:rFonts w:ascii="Cambria" w:hAnsi="Cambria" w:cs="Arial"/>
          <w:sz w:val="22"/>
        </w:rPr>
        <w:t xml:space="preserve"> Any request for release of a patient's information by any outside group will require a signed consent form from the patient.</w:t>
      </w:r>
    </w:p>
    <w:p w:rsidR="00A6107B" w:rsidRPr="00094CA9" w:rsidRDefault="00A6107B">
      <w:pPr>
        <w:rPr>
          <w:rFonts w:ascii="Cambria" w:hAnsi="Cambria" w:cs="Arial"/>
          <w:sz w:val="22"/>
        </w:rPr>
      </w:pPr>
    </w:p>
    <w:p w:rsidR="00A66DE1" w:rsidRPr="00094CA9" w:rsidRDefault="00A66DE1">
      <w:pPr>
        <w:rPr>
          <w:rFonts w:ascii="Cambria" w:hAnsi="Cambria" w:cs="Arial"/>
          <w:b/>
          <w:sz w:val="22"/>
        </w:rPr>
      </w:pPr>
      <w:r w:rsidRPr="00094CA9">
        <w:rPr>
          <w:rFonts w:ascii="Cambria" w:hAnsi="Cambria" w:cs="Arial"/>
          <w:b/>
          <w:sz w:val="22"/>
        </w:rPr>
        <w:t>The Chiropractor's Role</w:t>
      </w:r>
    </w:p>
    <w:p w:rsidR="00A66DE1" w:rsidRPr="00094CA9" w:rsidRDefault="00C335AA">
      <w:pPr>
        <w:rPr>
          <w:rFonts w:ascii="Cambria" w:hAnsi="Cambria" w:cs="Arial"/>
          <w:sz w:val="22"/>
        </w:rPr>
      </w:pPr>
      <w:r w:rsidRPr="00094CA9">
        <w:rPr>
          <w:rFonts w:ascii="Cambria" w:hAnsi="Cambria" w:cs="Arial"/>
          <w:sz w:val="22"/>
        </w:rPr>
        <w:t>FC c</w:t>
      </w:r>
      <w:r w:rsidR="00A66DE1" w:rsidRPr="00094CA9">
        <w:rPr>
          <w:rFonts w:ascii="Cambria" w:hAnsi="Cambria" w:cs="Arial"/>
          <w:sz w:val="22"/>
        </w:rPr>
        <w:t>hiropractors must display a standard of behavior that warrants the trust and respect of the community. This includes observing and practicing th</w:t>
      </w:r>
      <w:r w:rsidR="00B658F9">
        <w:rPr>
          <w:rFonts w:ascii="Cambria" w:hAnsi="Cambria" w:cs="Arial"/>
          <w:sz w:val="22"/>
        </w:rPr>
        <w:t>e principles of ethical conduct.</w:t>
      </w:r>
    </w:p>
    <w:p w:rsidR="00A66DE1" w:rsidRPr="00094CA9" w:rsidRDefault="00A66DE1">
      <w:pPr>
        <w:rPr>
          <w:rFonts w:ascii="Cambria" w:hAnsi="Cambria" w:cs="Arial"/>
          <w:sz w:val="22"/>
        </w:rPr>
      </w:pPr>
    </w:p>
    <w:p w:rsidR="00A6107B" w:rsidRPr="00094CA9" w:rsidRDefault="00C335AA">
      <w:pPr>
        <w:rPr>
          <w:rFonts w:ascii="Cambria" w:hAnsi="Cambria" w:cs="Arial"/>
          <w:sz w:val="22"/>
        </w:rPr>
      </w:pPr>
      <w:r w:rsidRPr="00094CA9">
        <w:rPr>
          <w:rFonts w:ascii="Cambria" w:hAnsi="Cambria" w:cs="Arial"/>
          <w:sz w:val="22"/>
        </w:rPr>
        <w:t>FC chiropractors commit to m</w:t>
      </w:r>
      <w:r w:rsidR="00A6107B" w:rsidRPr="00094CA9">
        <w:rPr>
          <w:rFonts w:ascii="Cambria" w:hAnsi="Cambria" w:cs="Arial"/>
          <w:sz w:val="22"/>
        </w:rPr>
        <w:t>aintaining</w:t>
      </w:r>
      <w:r w:rsidRPr="00094CA9">
        <w:rPr>
          <w:rFonts w:ascii="Cambria" w:hAnsi="Cambria" w:cs="Arial"/>
          <w:sz w:val="22"/>
        </w:rPr>
        <w:t xml:space="preserve"> and developing his or her</w:t>
      </w:r>
      <w:r w:rsidR="00A6107B" w:rsidRPr="00094CA9">
        <w:rPr>
          <w:rFonts w:ascii="Cambria" w:hAnsi="Cambria" w:cs="Arial"/>
          <w:sz w:val="22"/>
        </w:rPr>
        <w:t xml:space="preserve"> knowledge, skill</w:t>
      </w:r>
      <w:r w:rsidRPr="00094CA9">
        <w:rPr>
          <w:rFonts w:ascii="Cambria" w:hAnsi="Cambria" w:cs="Arial"/>
          <w:sz w:val="22"/>
        </w:rPr>
        <w:t>s, and professional behavior as</w:t>
      </w:r>
      <w:r w:rsidR="00A6107B" w:rsidRPr="00094CA9">
        <w:rPr>
          <w:rFonts w:ascii="Cambria" w:hAnsi="Cambria" w:cs="Arial"/>
          <w:sz w:val="22"/>
        </w:rPr>
        <w:t xml:space="preserve"> core aspects of good practice. They have a duty to keep their skills and knowledge up-to-date, refine and develop their clinical judgment as they gain experience, and contribute to their profession.</w:t>
      </w:r>
    </w:p>
    <w:p w:rsidR="00A6107B" w:rsidRPr="00094CA9" w:rsidRDefault="00A6107B">
      <w:pPr>
        <w:rPr>
          <w:rFonts w:ascii="Cambria" w:hAnsi="Cambria" w:cs="Arial"/>
          <w:sz w:val="22"/>
        </w:rPr>
      </w:pPr>
    </w:p>
    <w:p w:rsidR="00A6107B" w:rsidRPr="00094CA9" w:rsidRDefault="00A6107B">
      <w:pPr>
        <w:rPr>
          <w:rFonts w:ascii="Cambria" w:hAnsi="Cambria" w:cs="Arial"/>
          <w:sz w:val="22"/>
        </w:rPr>
      </w:pPr>
      <w:r w:rsidRPr="00094CA9">
        <w:rPr>
          <w:rFonts w:ascii="Cambria" w:hAnsi="Cambria" w:cs="Arial"/>
          <w:sz w:val="22"/>
        </w:rPr>
        <w:t>Our chiropractors and staff choose to protect and promote the health of individuals and the community.</w:t>
      </w:r>
    </w:p>
    <w:p w:rsidR="00F4783B" w:rsidRPr="00094CA9" w:rsidRDefault="00F4783B">
      <w:pPr>
        <w:rPr>
          <w:rFonts w:ascii="Cambria" w:hAnsi="Cambria" w:cs="Arial"/>
          <w:sz w:val="22"/>
        </w:rPr>
      </w:pPr>
    </w:p>
    <w:p w:rsidR="00A66DE1" w:rsidRPr="00094CA9" w:rsidRDefault="00A66DE1">
      <w:pPr>
        <w:rPr>
          <w:rFonts w:ascii="Cambria" w:hAnsi="Cambria" w:cs="Arial"/>
          <w:b/>
          <w:sz w:val="22"/>
        </w:rPr>
      </w:pPr>
      <w:r w:rsidRPr="00094CA9">
        <w:rPr>
          <w:rFonts w:ascii="Cambria" w:hAnsi="Cambria" w:cs="Arial"/>
          <w:b/>
          <w:sz w:val="22"/>
        </w:rPr>
        <w:t>The Patient's Role</w:t>
      </w:r>
    </w:p>
    <w:p w:rsidR="00F4783B" w:rsidRPr="00094CA9" w:rsidRDefault="00F4783B">
      <w:pPr>
        <w:rPr>
          <w:rFonts w:ascii="Cambria" w:hAnsi="Cambria" w:cs="Arial"/>
          <w:sz w:val="22"/>
        </w:rPr>
      </w:pPr>
      <w:r w:rsidRPr="00094CA9">
        <w:rPr>
          <w:rFonts w:ascii="Cambria" w:hAnsi="Cambria" w:cs="Arial"/>
          <w:sz w:val="22"/>
        </w:rPr>
        <w:t xml:space="preserve">A good partnership between a chiropractor and the person he or she is caring for also involves the patient to contribute to the effective therapeutic partnership by: </w:t>
      </w:r>
    </w:p>
    <w:p w:rsidR="00F4783B" w:rsidRPr="00094CA9" w:rsidRDefault="00F4783B">
      <w:pPr>
        <w:rPr>
          <w:rFonts w:ascii="Cambria" w:hAnsi="Cambria" w:cs="Arial"/>
          <w:sz w:val="22"/>
        </w:rPr>
      </w:pPr>
      <w:r w:rsidRPr="00094CA9">
        <w:rPr>
          <w:rFonts w:ascii="Cambria" w:hAnsi="Cambria" w:cs="Arial"/>
          <w:sz w:val="22"/>
        </w:rPr>
        <w:tab/>
        <w:t xml:space="preserve">a) </w:t>
      </w:r>
      <w:proofErr w:type="gramStart"/>
      <w:r w:rsidRPr="00094CA9">
        <w:rPr>
          <w:rFonts w:ascii="Cambria" w:hAnsi="Cambria" w:cs="Arial"/>
          <w:sz w:val="22"/>
        </w:rPr>
        <w:t>working</w:t>
      </w:r>
      <w:proofErr w:type="gramEnd"/>
      <w:r w:rsidRPr="00094CA9">
        <w:rPr>
          <w:rFonts w:ascii="Cambria" w:hAnsi="Cambria" w:cs="Arial"/>
          <w:sz w:val="22"/>
        </w:rPr>
        <w:t xml:space="preserve"> cooperatively and in partnership with the chiropractor</w:t>
      </w:r>
    </w:p>
    <w:p w:rsidR="00F4783B" w:rsidRPr="00094CA9" w:rsidRDefault="00F4783B">
      <w:pPr>
        <w:rPr>
          <w:rFonts w:ascii="Cambria" w:hAnsi="Cambria" w:cs="Arial"/>
          <w:sz w:val="22"/>
        </w:rPr>
      </w:pPr>
      <w:r w:rsidRPr="00094CA9">
        <w:rPr>
          <w:rFonts w:ascii="Cambria" w:hAnsi="Cambria" w:cs="Arial"/>
          <w:sz w:val="22"/>
        </w:rPr>
        <w:tab/>
        <w:t xml:space="preserve">b) </w:t>
      </w:r>
      <w:proofErr w:type="gramStart"/>
      <w:r w:rsidRPr="00094CA9">
        <w:rPr>
          <w:rFonts w:ascii="Cambria" w:hAnsi="Cambria" w:cs="Arial"/>
          <w:sz w:val="22"/>
        </w:rPr>
        <w:t>communicating</w:t>
      </w:r>
      <w:proofErr w:type="gramEnd"/>
      <w:r w:rsidRPr="00094CA9">
        <w:rPr>
          <w:rFonts w:ascii="Cambria" w:hAnsi="Cambria" w:cs="Arial"/>
          <w:sz w:val="22"/>
        </w:rPr>
        <w:t xml:space="preserve"> effectively and with sincere intent</w:t>
      </w:r>
    </w:p>
    <w:p w:rsidR="00F4783B" w:rsidRPr="00094CA9" w:rsidRDefault="00F4783B">
      <w:pPr>
        <w:rPr>
          <w:rFonts w:ascii="Cambria" w:hAnsi="Cambria" w:cs="Arial"/>
          <w:sz w:val="22"/>
        </w:rPr>
      </w:pPr>
      <w:r w:rsidRPr="00094CA9">
        <w:rPr>
          <w:rFonts w:ascii="Cambria" w:hAnsi="Cambria" w:cs="Arial"/>
          <w:sz w:val="22"/>
        </w:rPr>
        <w:tab/>
        <w:t xml:space="preserve">c) </w:t>
      </w:r>
      <w:proofErr w:type="gramStart"/>
      <w:r w:rsidRPr="00094CA9">
        <w:rPr>
          <w:rFonts w:ascii="Cambria" w:hAnsi="Cambria" w:cs="Arial"/>
          <w:sz w:val="22"/>
        </w:rPr>
        <w:t>being</w:t>
      </w:r>
      <w:proofErr w:type="gramEnd"/>
      <w:r w:rsidRPr="00094CA9">
        <w:rPr>
          <w:rFonts w:ascii="Cambria" w:hAnsi="Cambria" w:cs="Arial"/>
          <w:sz w:val="22"/>
        </w:rPr>
        <w:t xml:space="preserve"> fair, honest, and accurate in providing feedback</w:t>
      </w:r>
    </w:p>
    <w:p w:rsidR="00C335AA" w:rsidRPr="00094CA9" w:rsidRDefault="00C335AA">
      <w:pPr>
        <w:rPr>
          <w:rFonts w:ascii="Cambria" w:hAnsi="Cambria" w:cs="Arial"/>
          <w:sz w:val="22"/>
        </w:rPr>
      </w:pPr>
    </w:p>
    <w:p w:rsidR="00F4783B" w:rsidRPr="00094CA9" w:rsidRDefault="00F4783B">
      <w:pPr>
        <w:rPr>
          <w:rFonts w:ascii="Cambria" w:hAnsi="Cambria" w:cs="Arial"/>
          <w:sz w:val="22"/>
        </w:rPr>
      </w:pPr>
    </w:p>
    <w:sectPr w:rsidR="00F4783B" w:rsidRPr="00094CA9" w:rsidSect="00280CD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16F" w:rsidRDefault="00BD716F" w:rsidP="00A6107B">
      <w:r>
        <w:separator/>
      </w:r>
    </w:p>
  </w:endnote>
  <w:endnote w:type="continuationSeparator" w:id="0">
    <w:p w:rsidR="00BD716F" w:rsidRDefault="00BD716F" w:rsidP="00A61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16F" w:rsidRDefault="00BD716F" w:rsidP="00A6107B">
      <w:r>
        <w:separator/>
      </w:r>
    </w:p>
  </w:footnote>
  <w:footnote w:type="continuationSeparator" w:id="0">
    <w:p w:rsidR="00BD716F" w:rsidRDefault="00BD716F" w:rsidP="00A61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rPr>
      <w:alias w:val="Title"/>
      <w:id w:val="77547040"/>
      <w:placeholder>
        <w:docPart w:val="02B0D4F72BFB4788956ED26F478934B6"/>
      </w:placeholder>
      <w:dataBinding w:prefixMappings="xmlns:ns0='http://schemas.openxmlformats.org/package/2006/metadata/core-properties' xmlns:ns1='http://purl.org/dc/elements/1.1/'" w:xpath="/ns0:coreProperties[1]/ns1:title[1]" w:storeItemID="{6C3C8BC8-F283-45AE-878A-BAB7291924A1}"/>
      <w:text/>
    </w:sdtPr>
    <w:sdtContent>
      <w:p w:rsidR="00A6107B" w:rsidRPr="00A66DE1" w:rsidRDefault="00A6107B">
        <w:pPr>
          <w:pStyle w:val="Header"/>
          <w:pBdr>
            <w:between w:val="single" w:sz="4" w:space="1" w:color="4F81BD" w:themeColor="accent1"/>
          </w:pBdr>
          <w:spacing w:line="276" w:lineRule="auto"/>
          <w:jc w:val="center"/>
          <w:rPr>
            <w:rFonts w:asciiTheme="majorHAnsi" w:hAnsiTheme="majorHAnsi"/>
          </w:rPr>
        </w:pPr>
        <w:r w:rsidRPr="00A66DE1">
          <w:rPr>
            <w:rFonts w:asciiTheme="majorHAnsi" w:hAnsiTheme="majorHAnsi"/>
          </w:rPr>
          <w:t>Functional Chiropractic Code of Conduct</w:t>
        </w:r>
      </w:p>
    </w:sdtContent>
  </w:sdt>
  <w:sdt>
    <w:sdtPr>
      <w:rPr>
        <w:rFonts w:asciiTheme="majorHAnsi" w:hAnsiTheme="majorHAnsi"/>
      </w:rPr>
      <w:alias w:val="Date"/>
      <w:id w:val="77547044"/>
      <w:placeholder>
        <w:docPart w:val="A85D0F072DDC4FAC953CCAA268DBADCA"/>
      </w:placeholder>
      <w:dataBinding w:prefixMappings="xmlns:ns0='http://schemas.microsoft.com/office/2006/coverPageProps'" w:xpath="/ns0:CoverPageProperties[1]/ns0:PublishDate[1]" w:storeItemID="{55AF091B-3C7A-41E3-B477-F2FDAA23CFDA}"/>
      <w:date w:fullDate="2018-01-01T00:00:00Z">
        <w:dateFormat w:val="MMMM d, yyyy"/>
        <w:lid w:val="en-US"/>
        <w:storeMappedDataAs w:val="dateTime"/>
        <w:calendar w:val="gregorian"/>
      </w:date>
    </w:sdtPr>
    <w:sdtContent>
      <w:p w:rsidR="00A6107B" w:rsidRPr="00A66DE1" w:rsidRDefault="004A4A70">
        <w:pPr>
          <w:pStyle w:val="Header"/>
          <w:pBdr>
            <w:between w:val="single" w:sz="4" w:space="1" w:color="4F81BD" w:themeColor="accent1"/>
          </w:pBdr>
          <w:spacing w:line="276" w:lineRule="auto"/>
          <w:jc w:val="center"/>
          <w:rPr>
            <w:rFonts w:asciiTheme="majorHAnsi" w:hAnsiTheme="majorHAnsi"/>
          </w:rPr>
        </w:pPr>
        <w:r>
          <w:rPr>
            <w:rFonts w:asciiTheme="majorHAnsi" w:hAnsiTheme="majorHAnsi"/>
          </w:rPr>
          <w:t>January 1, 2018</w:t>
        </w:r>
      </w:p>
    </w:sdtContent>
  </w:sdt>
  <w:p w:rsidR="00A6107B" w:rsidRDefault="00A610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107B"/>
    <w:rsid w:val="00094CA9"/>
    <w:rsid w:val="000F756F"/>
    <w:rsid w:val="00200087"/>
    <w:rsid w:val="00280CD8"/>
    <w:rsid w:val="003940F1"/>
    <w:rsid w:val="003A27F3"/>
    <w:rsid w:val="004A4A70"/>
    <w:rsid w:val="005D1F93"/>
    <w:rsid w:val="006802B2"/>
    <w:rsid w:val="00832397"/>
    <w:rsid w:val="009C370D"/>
    <w:rsid w:val="00A6107B"/>
    <w:rsid w:val="00A66DE1"/>
    <w:rsid w:val="00B658F9"/>
    <w:rsid w:val="00BD716F"/>
    <w:rsid w:val="00C335AA"/>
    <w:rsid w:val="00D62416"/>
    <w:rsid w:val="00EE7AF7"/>
    <w:rsid w:val="00F478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07B"/>
    <w:pPr>
      <w:tabs>
        <w:tab w:val="center" w:pos="4680"/>
        <w:tab w:val="right" w:pos="9360"/>
      </w:tabs>
    </w:pPr>
  </w:style>
  <w:style w:type="character" w:customStyle="1" w:styleId="HeaderChar">
    <w:name w:val="Header Char"/>
    <w:basedOn w:val="DefaultParagraphFont"/>
    <w:link w:val="Header"/>
    <w:uiPriority w:val="99"/>
    <w:rsid w:val="00A6107B"/>
  </w:style>
  <w:style w:type="paragraph" w:styleId="Footer">
    <w:name w:val="footer"/>
    <w:basedOn w:val="Normal"/>
    <w:link w:val="FooterChar"/>
    <w:uiPriority w:val="99"/>
    <w:semiHidden/>
    <w:unhideWhenUsed/>
    <w:rsid w:val="00A6107B"/>
    <w:pPr>
      <w:tabs>
        <w:tab w:val="center" w:pos="4680"/>
        <w:tab w:val="right" w:pos="9360"/>
      </w:tabs>
    </w:pPr>
  </w:style>
  <w:style w:type="character" w:customStyle="1" w:styleId="FooterChar">
    <w:name w:val="Footer Char"/>
    <w:basedOn w:val="DefaultParagraphFont"/>
    <w:link w:val="Footer"/>
    <w:uiPriority w:val="99"/>
    <w:semiHidden/>
    <w:rsid w:val="00A6107B"/>
  </w:style>
  <w:style w:type="paragraph" w:styleId="BalloonText">
    <w:name w:val="Balloon Text"/>
    <w:basedOn w:val="Normal"/>
    <w:link w:val="BalloonTextChar"/>
    <w:uiPriority w:val="99"/>
    <w:semiHidden/>
    <w:unhideWhenUsed/>
    <w:rsid w:val="00A6107B"/>
    <w:rPr>
      <w:rFonts w:ascii="Tahoma" w:hAnsi="Tahoma" w:cs="Tahoma"/>
      <w:sz w:val="16"/>
      <w:szCs w:val="16"/>
    </w:rPr>
  </w:style>
  <w:style w:type="character" w:customStyle="1" w:styleId="BalloonTextChar">
    <w:name w:val="Balloon Text Char"/>
    <w:basedOn w:val="DefaultParagraphFont"/>
    <w:link w:val="BalloonText"/>
    <w:uiPriority w:val="99"/>
    <w:semiHidden/>
    <w:rsid w:val="00A610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2B0D4F72BFB4788956ED26F478934B6"/>
        <w:category>
          <w:name w:val="General"/>
          <w:gallery w:val="placeholder"/>
        </w:category>
        <w:types>
          <w:type w:val="bbPlcHdr"/>
        </w:types>
        <w:behaviors>
          <w:behavior w:val="content"/>
        </w:behaviors>
        <w:guid w:val="{02D96E83-0A2D-421A-BBDE-1336615A1630}"/>
      </w:docPartPr>
      <w:docPartBody>
        <w:p w:rsidR="00531B1C" w:rsidRDefault="00113708" w:rsidP="00113708">
          <w:pPr>
            <w:pStyle w:val="02B0D4F72BFB4788956ED26F478934B6"/>
          </w:pPr>
          <w:r>
            <w:t>[Type the document title]</w:t>
          </w:r>
        </w:p>
      </w:docPartBody>
    </w:docPart>
    <w:docPart>
      <w:docPartPr>
        <w:name w:val="A85D0F072DDC4FAC953CCAA268DBADCA"/>
        <w:category>
          <w:name w:val="General"/>
          <w:gallery w:val="placeholder"/>
        </w:category>
        <w:types>
          <w:type w:val="bbPlcHdr"/>
        </w:types>
        <w:behaviors>
          <w:behavior w:val="content"/>
        </w:behaviors>
        <w:guid w:val="{07A61AE8-8F4F-4CE7-AA6F-B010781CD3DB}"/>
      </w:docPartPr>
      <w:docPartBody>
        <w:p w:rsidR="00531B1C" w:rsidRDefault="00113708" w:rsidP="00113708">
          <w:pPr>
            <w:pStyle w:val="A85D0F072DDC4FAC953CCAA268DBADCA"/>
          </w:pPr>
          <w: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13708"/>
    <w:rsid w:val="00113708"/>
    <w:rsid w:val="00531B1C"/>
    <w:rsid w:val="007C2AA0"/>
    <w:rsid w:val="00AC3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0D2F03800943228D534F3F2EF4BDFF">
    <w:name w:val="420D2F03800943228D534F3F2EF4BDFF"/>
    <w:rsid w:val="00113708"/>
  </w:style>
  <w:style w:type="paragraph" w:customStyle="1" w:styleId="02B0D4F72BFB4788956ED26F478934B6">
    <w:name w:val="02B0D4F72BFB4788956ED26F478934B6"/>
    <w:rsid w:val="00113708"/>
  </w:style>
  <w:style w:type="paragraph" w:customStyle="1" w:styleId="A85D0F072DDC4FAC953CCAA268DBADCA">
    <w:name w:val="A85D0F072DDC4FAC953CCAA268DBADCA"/>
    <w:rsid w:val="0011370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Chiropractic Code of Conduct</dc:title>
  <dc:creator>FC Reception</dc:creator>
  <cp:lastModifiedBy>FC Reception</cp:lastModifiedBy>
  <cp:revision>5</cp:revision>
  <cp:lastPrinted>2017-01-04T21:56:00Z</cp:lastPrinted>
  <dcterms:created xsi:type="dcterms:W3CDTF">2017-01-03T18:37:00Z</dcterms:created>
  <dcterms:modified xsi:type="dcterms:W3CDTF">2017-12-28T17:53:00Z</dcterms:modified>
</cp:coreProperties>
</file>